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AD" w:rsidRDefault="00A4128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молодые ученые!</w:t>
      </w:r>
    </w:p>
    <w:p w:rsidR="000A74AD" w:rsidRDefault="00A41289">
      <w:pPr>
        <w:spacing w:before="91"/>
        <w:ind w:left="142" w:right="142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ЗДРАВООХРАНЕНИЯ РЕСПУБЛИКИ КАЗАХСТАН</w:t>
      </w:r>
    </w:p>
    <w:p w:rsidR="000A74AD" w:rsidRDefault="00A41289">
      <w:pPr>
        <w:ind w:left="142" w:right="14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ЗАПАДНО-КАЗАХСТАНСКИЙ</w:t>
      </w:r>
      <w:proofErr w:type="gramEnd"/>
      <w:r>
        <w:rPr>
          <w:sz w:val="20"/>
          <w:szCs w:val="20"/>
        </w:rPr>
        <w:t xml:space="preserve"> МЕДИЦИНСКИЙ УНИВЕРСИТЕТ имени МАРАТА ОСПАНОВА</w:t>
      </w:r>
    </w:p>
    <w:p w:rsidR="000A74AD" w:rsidRDefault="000A74AD">
      <w:pPr>
        <w:ind w:left="1569" w:right="1210"/>
        <w:jc w:val="center"/>
        <w:rPr>
          <w:sz w:val="20"/>
          <w:szCs w:val="20"/>
        </w:rPr>
      </w:pPr>
    </w:p>
    <w:p w:rsidR="000A74AD" w:rsidRDefault="00A41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Приглашают Вас принять участие </w:t>
      </w:r>
      <w:proofErr w:type="gramStart"/>
      <w:r>
        <w:rPr>
          <w:sz w:val="28"/>
          <w:szCs w:val="28"/>
        </w:rPr>
        <w:t>в</w:t>
      </w:r>
      <w:proofErr w:type="gramEnd"/>
    </w:p>
    <w:p w:rsidR="000A74AD" w:rsidRDefault="000A74AD">
      <w:pPr>
        <w:jc w:val="center"/>
        <w:rPr>
          <w:sz w:val="24"/>
          <w:szCs w:val="24"/>
        </w:rPr>
      </w:pPr>
    </w:p>
    <w:p w:rsidR="000A74AD" w:rsidRDefault="000A74AD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284" w:right="505" w:firstLine="441"/>
        <w:jc w:val="center"/>
        <w:rPr>
          <w:b/>
          <w:color w:val="000000"/>
          <w:sz w:val="24"/>
          <w:szCs w:val="24"/>
        </w:rPr>
      </w:pPr>
      <w:hyperlink r:id="rId6">
        <w:proofErr w:type="gramStart"/>
        <w:r w:rsidR="00A41289">
          <w:rPr>
            <w:b/>
            <w:color w:val="000000"/>
            <w:sz w:val="24"/>
            <w:szCs w:val="24"/>
          </w:rPr>
          <w:t>L</w:t>
        </w:r>
        <w:proofErr w:type="gramEnd"/>
        <w:r w:rsidR="00A41289">
          <w:rPr>
            <w:b/>
            <w:color w:val="000000"/>
            <w:sz w:val="24"/>
            <w:szCs w:val="24"/>
          </w:rPr>
          <w:t>Х</w:t>
        </w:r>
      </w:hyperlink>
      <w:hyperlink r:id="rId7">
        <w:r w:rsidR="00A41289">
          <w:rPr>
            <w:b/>
            <w:sz w:val="24"/>
            <w:szCs w:val="24"/>
          </w:rPr>
          <w:t xml:space="preserve">I </w:t>
        </w:r>
      </w:hyperlink>
      <w:hyperlink r:id="rId8">
        <w:r w:rsidR="00A41289">
          <w:rPr>
            <w:b/>
            <w:color w:val="000000"/>
            <w:sz w:val="24"/>
            <w:szCs w:val="24"/>
          </w:rPr>
          <w:t>МЕЖДУНАРОДНОЙ НАУЧНОЙ КОНФ</w:t>
        </w:r>
        <w:r w:rsidR="00A41289">
          <w:rPr>
            <w:b/>
            <w:color w:val="000000"/>
            <w:sz w:val="24"/>
            <w:szCs w:val="24"/>
          </w:rPr>
          <w:t>ЕРЕНЦИИ МОЛОДЫХ УЧЕНЫХ «НАУКА: ВЧЕРА, СЕГОДНЯ, ЗАВТРА»</w:t>
        </w:r>
      </w:hyperlink>
      <w:r w:rsidR="00A41289">
        <w:rPr>
          <w:b/>
          <w:sz w:val="24"/>
          <w:szCs w:val="24"/>
        </w:rPr>
        <w:t>, ПОСВЯШЕННАЯ 65</w:t>
      </w:r>
      <w:r w:rsidR="00A41289">
        <w:rPr>
          <w:b/>
          <w:color w:val="000000"/>
          <w:sz w:val="24"/>
          <w:szCs w:val="24"/>
        </w:rPr>
        <w:t xml:space="preserve">-ЛЕТИЯ </w:t>
      </w:r>
      <w:proofErr w:type="gramStart"/>
      <w:r w:rsidR="00A41289">
        <w:rPr>
          <w:b/>
          <w:sz w:val="24"/>
          <w:szCs w:val="24"/>
        </w:rPr>
        <w:t>ЗАПАДНО - КАЗАХСТАНСКОГО</w:t>
      </w:r>
      <w:proofErr w:type="gramEnd"/>
      <w:r w:rsidR="00A41289">
        <w:rPr>
          <w:b/>
          <w:sz w:val="24"/>
          <w:szCs w:val="24"/>
        </w:rPr>
        <w:t xml:space="preserve"> МЕДИЦИНСКОГО УНИВЕРСИТЕТА ИМЕНИ М. ОСПАНОВА </w:t>
      </w:r>
    </w:p>
    <w:p w:rsidR="000A74AD" w:rsidRDefault="00A412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284" w:right="505" w:firstLine="441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которая состоится</w:t>
      </w:r>
    </w:p>
    <w:p w:rsidR="000A74AD" w:rsidRDefault="00A41289">
      <w:pPr>
        <w:tabs>
          <w:tab w:val="left" w:pos="4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A74AD" w:rsidRDefault="00A41289">
      <w:pPr>
        <w:tabs>
          <w:tab w:val="left" w:pos="4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апреля 2022 года</w:t>
      </w:r>
    </w:p>
    <w:p w:rsidR="000A74AD" w:rsidRDefault="000A74AD" w:rsidP="00A41289">
      <w:pPr>
        <w:tabs>
          <w:tab w:val="left" w:pos="4420"/>
        </w:tabs>
        <w:ind w:right="276"/>
        <w:rPr>
          <w:sz w:val="24"/>
          <w:szCs w:val="24"/>
          <w:highlight w:val="white"/>
        </w:rPr>
      </w:pPr>
    </w:p>
    <w:p w:rsidR="000A74AD" w:rsidRDefault="00A41289">
      <w:pPr>
        <w:widowControl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Секции конференции: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Молодые учёные в фундаментальной науке;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Молодые учёные в клинической медицине;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Экспериментальная медицина;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Актуальные проблемы инфектологии: 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Морфология. Физиология;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Экология;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Гигиена;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Общественное здравоохранение;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Внутренние болезни и смежные дисциплины;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Хирургические болезни </w:t>
      </w:r>
      <w:r>
        <w:rPr>
          <w:color w:val="000000"/>
          <w:sz w:val="24"/>
          <w:szCs w:val="24"/>
        </w:rPr>
        <w:t>и смежные дисциплины;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Акушерство и гинекология;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Педиатрия;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Стоматология;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Социально-гуманитарные науки;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Филологические науки;</w:t>
      </w:r>
    </w:p>
    <w:p w:rsidR="000A74AD" w:rsidRPr="00A41289" w:rsidRDefault="00A41289">
      <w:pPr>
        <w:widowControl/>
        <w:rPr>
          <w:color w:val="000000"/>
          <w:sz w:val="24"/>
          <w:szCs w:val="24"/>
          <w:lang w:val="en-US"/>
        </w:rPr>
      </w:pPr>
      <w:r w:rsidRPr="00A41289">
        <w:rPr>
          <w:color w:val="000000"/>
          <w:sz w:val="24"/>
          <w:szCs w:val="24"/>
          <w:lang w:val="en-US"/>
        </w:rPr>
        <w:t>· «Actual problems of medicine and education» (</w:t>
      </w:r>
      <w:r>
        <w:rPr>
          <w:color w:val="000000"/>
          <w:sz w:val="24"/>
          <w:szCs w:val="24"/>
        </w:rPr>
        <w:t>на</w:t>
      </w:r>
      <w:r w:rsidRPr="00A412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английском</w:t>
      </w:r>
      <w:r w:rsidRPr="00A4128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языке</w:t>
      </w:r>
      <w:r w:rsidRPr="00A41289">
        <w:rPr>
          <w:color w:val="000000"/>
          <w:sz w:val="24"/>
          <w:szCs w:val="24"/>
          <w:lang w:val="en-US"/>
        </w:rPr>
        <w:t>);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Секция школьников и студентов колледжей;</w:t>
      </w:r>
    </w:p>
    <w:p w:rsidR="000A74AD" w:rsidRDefault="00A412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Секция </w:t>
      </w:r>
      <w:proofErr w:type="spellStart"/>
      <w:r>
        <w:rPr>
          <w:color w:val="000000"/>
          <w:sz w:val="24"/>
          <w:szCs w:val="24"/>
        </w:rPr>
        <w:t>постерных</w:t>
      </w:r>
      <w:proofErr w:type="spellEnd"/>
      <w:r>
        <w:rPr>
          <w:color w:val="000000"/>
          <w:sz w:val="24"/>
          <w:szCs w:val="24"/>
        </w:rPr>
        <w:t xml:space="preserve"> докладов.</w:t>
      </w:r>
    </w:p>
    <w:p w:rsidR="000A74AD" w:rsidRDefault="00A41289">
      <w:pPr>
        <w:tabs>
          <w:tab w:val="left" w:pos="1039"/>
          <w:tab w:val="left" w:pos="1040"/>
        </w:tabs>
        <w:spacing w:line="291" w:lineRule="auto"/>
        <w:rPr>
          <w:sz w:val="24"/>
          <w:szCs w:val="24"/>
        </w:rPr>
      </w:pPr>
      <w:r>
        <w:rPr>
          <w:sz w:val="24"/>
          <w:szCs w:val="24"/>
        </w:rPr>
        <w:t xml:space="preserve">*в случае недостатка научных работ в определенной секции, организаторы конференции вынуждены включить работы в другие (приближенные) секции. </w:t>
      </w:r>
    </w:p>
    <w:p w:rsidR="000A74AD" w:rsidRDefault="000A74AD">
      <w:pPr>
        <w:tabs>
          <w:tab w:val="left" w:pos="1039"/>
          <w:tab w:val="left" w:pos="1040"/>
        </w:tabs>
        <w:spacing w:line="291" w:lineRule="auto"/>
        <w:rPr>
          <w:b/>
          <w:sz w:val="24"/>
          <w:szCs w:val="24"/>
        </w:rPr>
      </w:pPr>
    </w:p>
    <w:p w:rsidR="000A74AD" w:rsidRDefault="000A74AD">
      <w:pPr>
        <w:tabs>
          <w:tab w:val="left" w:pos="1039"/>
          <w:tab w:val="left" w:pos="1040"/>
        </w:tabs>
        <w:spacing w:line="291" w:lineRule="auto"/>
        <w:rPr>
          <w:b/>
          <w:sz w:val="24"/>
          <w:szCs w:val="24"/>
        </w:rPr>
      </w:pPr>
    </w:p>
    <w:p w:rsidR="000A74AD" w:rsidRDefault="00A41289">
      <w:pPr>
        <w:tabs>
          <w:tab w:val="left" w:pos="1039"/>
          <w:tab w:val="left" w:pos="1040"/>
        </w:tabs>
        <w:spacing w:line="291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 конференции: </w:t>
      </w:r>
      <w:r>
        <w:rPr>
          <w:sz w:val="24"/>
          <w:szCs w:val="24"/>
        </w:rPr>
        <w:t xml:space="preserve">учебно-лабораторные​ корпуса​ </w:t>
      </w:r>
      <w:proofErr w:type="spellStart"/>
      <w:r>
        <w:rPr>
          <w:sz w:val="24"/>
          <w:szCs w:val="24"/>
        </w:rPr>
        <w:t>Западно-Казахстанского</w:t>
      </w:r>
      <w:proofErr w:type="spellEnd"/>
      <w:r>
        <w:rPr>
          <w:sz w:val="24"/>
          <w:szCs w:val="24"/>
        </w:rPr>
        <w:t xml:space="preserve"> государственного медицинского университета имени Марата </w:t>
      </w:r>
      <w:proofErr w:type="spellStart"/>
      <w:r>
        <w:rPr>
          <w:sz w:val="24"/>
          <w:szCs w:val="24"/>
        </w:rPr>
        <w:t>Оспанова</w:t>
      </w:r>
      <w:proofErr w:type="spellEnd"/>
      <w:r>
        <w:rPr>
          <w:sz w:val="24"/>
          <w:szCs w:val="24"/>
        </w:rPr>
        <w:t xml:space="preserve">, ул. Маресьева 66, г. </w:t>
      </w:r>
      <w:proofErr w:type="spellStart"/>
      <w:r>
        <w:rPr>
          <w:sz w:val="24"/>
          <w:szCs w:val="24"/>
        </w:rPr>
        <w:t>Актобе</w:t>
      </w:r>
      <w:proofErr w:type="spellEnd"/>
      <w:r>
        <w:rPr>
          <w:sz w:val="24"/>
          <w:szCs w:val="24"/>
        </w:rPr>
        <w:t>, Республика Казахстан</w:t>
      </w:r>
      <w:r>
        <w:rPr>
          <w:color w:val="000000"/>
          <w:sz w:val="24"/>
          <w:szCs w:val="24"/>
        </w:rPr>
        <w:t>.</w:t>
      </w:r>
    </w:p>
    <w:p w:rsidR="000A74AD" w:rsidRDefault="00A41289">
      <w:pPr>
        <w:pBdr>
          <w:top w:val="nil"/>
          <w:left w:val="nil"/>
          <w:bottom w:val="nil"/>
          <w:right w:val="nil"/>
          <w:between w:val="nil"/>
        </w:pBdr>
        <w:tabs>
          <w:tab w:val="left" w:pos="1384"/>
          <w:tab w:val="left" w:pos="2880"/>
          <w:tab w:val="left" w:pos="4656"/>
          <w:tab w:val="left" w:pos="7114"/>
          <w:tab w:val="left" w:pos="8159"/>
        </w:tabs>
        <w:ind w:right="10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Время проведения конференции</w:t>
      </w:r>
      <w:r>
        <w:rPr>
          <w:color w:val="000000"/>
          <w:sz w:val="24"/>
          <w:szCs w:val="24"/>
        </w:rPr>
        <w:t>: 09.00 – 18.00.</w:t>
      </w:r>
    </w:p>
    <w:p w:rsidR="000A74AD" w:rsidRDefault="00A41289">
      <w:pPr>
        <w:tabs>
          <w:tab w:val="left" w:pos="1039"/>
          <w:tab w:val="left" w:pos="10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Официальные языки конференции: </w:t>
      </w:r>
      <w:r>
        <w:rPr>
          <w:sz w:val="24"/>
          <w:szCs w:val="24"/>
        </w:rPr>
        <w:t>казахский,</w:t>
      </w:r>
      <w:r>
        <w:rPr>
          <w:sz w:val="24"/>
          <w:szCs w:val="24"/>
        </w:rPr>
        <w:t xml:space="preserve"> русский, английский.</w:t>
      </w:r>
    </w:p>
    <w:p w:rsidR="000A74AD" w:rsidRDefault="00A41289">
      <w:pPr>
        <w:tabs>
          <w:tab w:val="left" w:pos="1039"/>
          <w:tab w:val="left" w:pos="104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Организационные расходы: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студентов ЗКМУ – 3000 тенге, для иногородних участников – 3000 тенге. Оплата для иногородних участников с очным участием производится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регистрации в день конференции. Оплата осуществляется через кассу у</w:t>
      </w:r>
      <w:r>
        <w:rPr>
          <w:sz w:val="24"/>
          <w:szCs w:val="24"/>
        </w:rPr>
        <w:t>ниверситета (напротив 2 лекционного зала), в оргкомитет необходимо предоставить копию чека об оплате.</w:t>
      </w:r>
    </w:p>
    <w:p w:rsidR="000A74AD" w:rsidRDefault="000A74AD">
      <w:pPr>
        <w:jc w:val="both"/>
        <w:rPr>
          <w:b/>
          <w:sz w:val="24"/>
          <w:szCs w:val="24"/>
        </w:rPr>
      </w:pPr>
    </w:p>
    <w:p w:rsidR="000A74AD" w:rsidRDefault="00A412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Требования к оформлению тезисов:</w:t>
      </w:r>
    </w:p>
    <w:p w:rsidR="000A74AD" w:rsidRDefault="00A412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Тезис оформляется в текстовом редакторе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все поля по 2 см., шрифт: </w:t>
      </w:r>
      <w:proofErr w:type="spellStart"/>
      <w:r>
        <w:rPr>
          <w:sz w:val="24"/>
          <w:szCs w:val="24"/>
        </w:rPr>
        <w:t>KzTimesNewRoman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TimesNewRoman</w:t>
      </w:r>
      <w:proofErr w:type="spellEnd"/>
      <w:r>
        <w:rPr>
          <w:sz w:val="24"/>
          <w:szCs w:val="24"/>
        </w:rPr>
        <w:t>, кег</w:t>
      </w:r>
      <w:r>
        <w:rPr>
          <w:sz w:val="24"/>
          <w:szCs w:val="24"/>
        </w:rPr>
        <w:t xml:space="preserve">ль 12, межстрочный интервал – одинарный, </w:t>
      </w:r>
      <w:r>
        <w:rPr>
          <w:sz w:val="24"/>
          <w:szCs w:val="24"/>
        </w:rPr>
        <w:lastRenderedPageBreak/>
        <w:t>форматирование «Без интервалов». Расстановка переносов автоматическая, выравнивание по ширине. Тезис должен содержать актуальность, цель исследования, материалы и методы, результаты и обсуждение, заключение и список</w:t>
      </w:r>
      <w:r>
        <w:rPr>
          <w:sz w:val="24"/>
          <w:szCs w:val="24"/>
        </w:rPr>
        <w:t xml:space="preserve"> литературы. Объем оригинального текста тезиса не должен превышать 1 листа в редакторе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(количество строк – не менее 39 и не более 50 – включая название работы, авторов, список литературы с указанием не более 3-х источников). Список литератур</w:t>
      </w:r>
      <w:r>
        <w:rPr>
          <w:sz w:val="24"/>
          <w:szCs w:val="24"/>
        </w:rPr>
        <w:t>ы оформляется согласно требованиям ГОСТ 7.1-2003.</w:t>
      </w:r>
    </w:p>
    <w:p w:rsidR="000A74AD" w:rsidRDefault="000A74AD">
      <w:pPr>
        <w:rPr>
          <w:sz w:val="24"/>
          <w:szCs w:val="24"/>
        </w:rPr>
      </w:pPr>
    </w:p>
    <w:p w:rsidR="000A74AD" w:rsidRDefault="00A412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тезиса:</w:t>
      </w:r>
    </w:p>
    <w:p w:rsidR="000A74AD" w:rsidRDefault="00A412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абзац - Фамилия и Инициалы автора (соавторы перечисляются через запятую, количество авторов не более 5). </w:t>
      </w:r>
    </w:p>
    <w:p w:rsidR="000A74AD" w:rsidRDefault="00A41289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абзац - НАЗВАНИЕ РАБОТЫ, все буквы заглавные.</w:t>
      </w:r>
    </w:p>
    <w:p w:rsidR="000A74AD" w:rsidRDefault="00A41289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Третий абзац</w:t>
      </w:r>
      <w:r>
        <w:rPr>
          <w:sz w:val="24"/>
          <w:szCs w:val="24"/>
        </w:rPr>
        <w:t xml:space="preserve"> - кафедра или курс, где была выполнена работа.</w:t>
      </w:r>
    </w:p>
    <w:p w:rsidR="000A74AD" w:rsidRDefault="00A41289">
      <w:pPr>
        <w:jc w:val="both"/>
        <w:rPr>
          <w:sz w:val="24"/>
          <w:szCs w:val="24"/>
        </w:rPr>
      </w:pPr>
      <w:r>
        <w:rPr>
          <w:sz w:val="24"/>
          <w:szCs w:val="24"/>
        </w:rPr>
        <w:t>Четвертый абзац - ученая степень, ученое звание и Ф.И.О. научног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руководителя(-ей).</w:t>
      </w:r>
    </w:p>
    <w:p w:rsidR="000A74AD" w:rsidRDefault="00A41289">
      <w:pPr>
        <w:jc w:val="both"/>
        <w:rPr>
          <w:sz w:val="24"/>
          <w:szCs w:val="24"/>
        </w:rPr>
      </w:pPr>
      <w:r>
        <w:rPr>
          <w:sz w:val="24"/>
          <w:szCs w:val="24"/>
        </w:rPr>
        <w:t>Пятый абзац - название учебного заведения.</w:t>
      </w:r>
    </w:p>
    <w:p w:rsidR="000A74AD" w:rsidRDefault="00A41289">
      <w:pPr>
        <w:jc w:val="both"/>
        <w:rPr>
          <w:sz w:val="24"/>
          <w:szCs w:val="24"/>
        </w:rPr>
      </w:pPr>
      <w:r>
        <w:rPr>
          <w:sz w:val="24"/>
          <w:szCs w:val="24"/>
        </w:rPr>
        <w:t>Шестой абзац - город, страна.</w:t>
      </w:r>
    </w:p>
    <w:p w:rsidR="000A74AD" w:rsidRDefault="00A41289">
      <w:pPr>
        <w:rPr>
          <w:sz w:val="24"/>
          <w:szCs w:val="24"/>
        </w:rPr>
      </w:pPr>
      <w:r>
        <w:rPr>
          <w:sz w:val="24"/>
          <w:szCs w:val="24"/>
        </w:rPr>
        <w:t>Следующие абзацы - текст тезиса со списком ли</w:t>
      </w:r>
      <w:r>
        <w:rPr>
          <w:sz w:val="24"/>
          <w:szCs w:val="24"/>
        </w:rPr>
        <w:t>тературы.</w:t>
      </w:r>
    </w:p>
    <w:p w:rsidR="000A74AD" w:rsidRDefault="00A412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Текст тезиса ОБЯЗАТЕЛЬНО должен включать следующие разделы: актуальность, цель исследования, материалы и методы, результаты и обсуждение, заключение и список литературы.</w:t>
      </w:r>
    </w:p>
    <w:p w:rsidR="000A74AD" w:rsidRDefault="00A412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допускается выделение символов в тексте полужирным шрифтом или курсивом, и использование в тексте таблиц, рисунков, фотографий, диаграмм, графиков и т.д.   см. </w:t>
      </w:r>
      <w:r>
        <w:rPr>
          <w:i/>
          <w:sz w:val="24"/>
          <w:szCs w:val="24"/>
        </w:rPr>
        <w:t>Приложение 1.</w:t>
      </w:r>
    </w:p>
    <w:p w:rsidR="000A74AD" w:rsidRDefault="000A74AD">
      <w:pPr>
        <w:rPr>
          <w:sz w:val="24"/>
          <w:szCs w:val="24"/>
        </w:rPr>
      </w:pPr>
    </w:p>
    <w:p w:rsidR="000A74AD" w:rsidRDefault="00A412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После текста оригинального тезиса:</w:t>
      </w:r>
    </w:p>
    <w:p w:rsidR="000A74AD" w:rsidRDefault="00A412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работ на казахском языке должны прилага</w:t>
      </w:r>
      <w:r>
        <w:rPr>
          <w:sz w:val="24"/>
          <w:szCs w:val="24"/>
        </w:rPr>
        <w:t>ться РЕЗЮМЕ на русском и SUMMARY на английском языках (оба текста резюме не более 5 строк);</w:t>
      </w:r>
    </w:p>
    <w:p w:rsidR="000A74AD" w:rsidRDefault="00A412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работ на русском языке должны прилагаться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ҮЙІН на казахском и  SUMMARY на английском языках (оба текста резюме не более 5 строк); </w:t>
      </w:r>
    </w:p>
    <w:p w:rsidR="000A74AD" w:rsidRDefault="00A412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работ на английском язык</w:t>
      </w:r>
      <w:r>
        <w:rPr>
          <w:sz w:val="24"/>
          <w:szCs w:val="24"/>
        </w:rPr>
        <w:t>е должны прилагаться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ҮЙІН на казахском и PЕЗЮМЕ на русском языках (оба текста резюме не более 5 строк);</w:t>
      </w:r>
    </w:p>
    <w:p w:rsidR="000A74AD" w:rsidRDefault="00A412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работ, поданных студентами других стран, оформляется РЕЗЮМЕ на русском и SUMMARY на английском языках (оба текста резюме не более 5  строк);</w:t>
      </w:r>
    </w:p>
    <w:p w:rsidR="000A74AD" w:rsidRDefault="00A412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Заголовок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ҮЙІН, РЕЗЮМЕ и SUMMARY оформляется: Фамилия и Инициалы авторов, НАЗВАНИЕ РАБОТЫ, название учебного заведения на соответствующем языке.</w:t>
      </w:r>
    </w:p>
    <w:p w:rsidR="000A74AD" w:rsidRDefault="00A412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Тезис должен быть представлен в 1 экземпляре на бумаге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заверенный подписями руководителя кафедры и</w:t>
      </w:r>
      <w:r>
        <w:rPr>
          <w:sz w:val="24"/>
          <w:szCs w:val="24"/>
        </w:rPr>
        <w:t xml:space="preserve"> научного руководителя. Тезисы, не соответствующие требованиям будут отклонены. При получении тезиса позднее установленного срока (по дате отправления) научные работы не будут опубликованы.</w:t>
      </w:r>
    </w:p>
    <w:p w:rsidR="000A74AD" w:rsidRDefault="00A41289">
      <w:pPr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Принимаются тезисы на казахском, русском и английском языках. Авто</w:t>
      </w:r>
      <w:r>
        <w:rPr>
          <w:color w:val="000000"/>
          <w:sz w:val="24"/>
          <w:szCs w:val="24"/>
        </w:rPr>
        <w:t>р/авторы должны представить работу ранее не опубликованную в других изданиях.</w:t>
      </w:r>
    </w:p>
    <w:p w:rsidR="000A74AD" w:rsidRDefault="00A41289">
      <w:pPr>
        <w:jc w:val="center"/>
        <w:rPr>
          <w:color w:val="C00000"/>
        </w:rPr>
      </w:pPr>
      <w:r>
        <w:rPr>
          <w:b/>
          <w:color w:val="C00000"/>
          <w:sz w:val="24"/>
          <w:szCs w:val="24"/>
        </w:rPr>
        <w:t xml:space="preserve">Сборник тезисов будет в открытом доступе </w:t>
      </w:r>
      <w:proofErr w:type="gramStart"/>
      <w:r>
        <w:rPr>
          <w:b/>
          <w:color w:val="C00000"/>
          <w:sz w:val="24"/>
          <w:szCs w:val="24"/>
        </w:rPr>
        <w:t>размещены</w:t>
      </w:r>
      <w:proofErr w:type="gramEnd"/>
      <w:r>
        <w:rPr>
          <w:b/>
          <w:color w:val="C00000"/>
          <w:sz w:val="24"/>
          <w:szCs w:val="24"/>
        </w:rPr>
        <w:t xml:space="preserve"> на сайте </w:t>
      </w:r>
    </w:p>
    <w:p w:rsidR="000A74AD" w:rsidRDefault="000A74AD">
      <w:pPr>
        <w:jc w:val="center"/>
        <w:rPr>
          <w:color w:val="C00000"/>
          <w:u w:val="single"/>
        </w:rPr>
      </w:pPr>
      <w:r>
        <w:fldChar w:fldCharType="begin"/>
      </w:r>
      <w:r w:rsidR="00A41289">
        <w:instrText xml:space="preserve"> HYPERLINK "http://www.zkgmu.kz" </w:instrText>
      </w:r>
      <w:r>
        <w:fldChar w:fldCharType="separate"/>
      </w:r>
      <w:r w:rsidR="00A41289">
        <w:rPr>
          <w:color w:val="C00000"/>
          <w:u w:val="single"/>
        </w:rPr>
        <w:t>www.zkgmu.kz</w:t>
      </w:r>
    </w:p>
    <w:p w:rsidR="000A74AD" w:rsidRDefault="000A74AD">
      <w:pPr>
        <w:jc w:val="center"/>
      </w:pPr>
      <w:r>
        <w:fldChar w:fldCharType="end"/>
      </w:r>
    </w:p>
    <w:p w:rsidR="000A74AD" w:rsidRDefault="00A4128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Тезис должен быть заверенный подписями руководителя кафедры и науч</w:t>
      </w:r>
      <w:r>
        <w:rPr>
          <w:b/>
          <w:sz w:val="24"/>
          <w:szCs w:val="24"/>
        </w:rPr>
        <w:t xml:space="preserve">ного руководителя (сканированный вариант) и в текстовом варианте </w:t>
      </w:r>
      <w:proofErr w:type="spellStart"/>
      <w:r>
        <w:rPr>
          <w:b/>
          <w:sz w:val="24"/>
          <w:szCs w:val="24"/>
        </w:rPr>
        <w:t>MicrosoftWord</w:t>
      </w:r>
      <w:proofErr w:type="spellEnd"/>
      <w:r>
        <w:rPr>
          <w:b/>
          <w:sz w:val="24"/>
          <w:szCs w:val="24"/>
        </w:rPr>
        <w:t xml:space="preserve"> и отправляются в электронном виде по ссылке: </w:t>
      </w:r>
      <w:hyperlink r:id="rId9">
        <w:r>
          <w:rPr>
            <w:b/>
            <w:color w:val="1155CC"/>
            <w:sz w:val="24"/>
            <w:szCs w:val="24"/>
            <w:u w:val="single"/>
          </w:rPr>
          <w:t>https://d</w:t>
        </w:r>
        <w:r>
          <w:rPr>
            <w:b/>
            <w:color w:val="1155CC"/>
            <w:sz w:val="24"/>
            <w:szCs w:val="24"/>
            <w:u w:val="single"/>
          </w:rPr>
          <w:t>ocs.google.com/forms/d/1CTyLaChly6Jmz6XTw9zXIYyIwdQU__88QbesiK94v30/viewform?edit_requested=true</w:t>
        </w:r>
      </w:hyperlink>
      <w:r>
        <w:rPr>
          <w:b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до 31 марта 2022 года! </w:t>
      </w:r>
    </w:p>
    <w:p w:rsidR="000A74AD" w:rsidRDefault="000A74AD">
      <w:pPr>
        <w:ind w:firstLine="284"/>
        <w:jc w:val="both"/>
        <w:rPr>
          <w:sz w:val="24"/>
          <w:szCs w:val="24"/>
        </w:rPr>
      </w:pPr>
    </w:p>
    <w:p w:rsidR="000A74AD" w:rsidRDefault="00A412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Устный доклад</w:t>
      </w:r>
      <w:r>
        <w:rPr>
          <w:sz w:val="24"/>
          <w:szCs w:val="24"/>
        </w:rPr>
        <w:t xml:space="preserve">: выступление – до 7 мин., обсуждение – до 4 мин. Слайдовые презентации должны быть оформлены в программе </w:t>
      </w:r>
      <w:proofErr w:type="spellStart"/>
      <w:r>
        <w:rPr>
          <w:sz w:val="24"/>
          <w:szCs w:val="24"/>
        </w:rPr>
        <w:t>MicrosoftPower</w:t>
      </w:r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согласно шаблону,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</w:t>
      </w:r>
    </w:p>
    <w:p w:rsidR="000A74AD" w:rsidRDefault="00A4128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Приложение 2</w:t>
      </w:r>
      <w:r>
        <w:rPr>
          <w:sz w:val="24"/>
          <w:szCs w:val="24"/>
        </w:rPr>
        <w:t>.</w:t>
      </w:r>
    </w:p>
    <w:p w:rsidR="000A74AD" w:rsidRDefault="000A74AD">
      <w:pPr>
        <w:jc w:val="both"/>
        <w:rPr>
          <w:b/>
          <w:sz w:val="24"/>
          <w:szCs w:val="24"/>
        </w:rPr>
      </w:pPr>
    </w:p>
    <w:p w:rsidR="000A74AD" w:rsidRDefault="00A41289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Постерный</w:t>
      </w:r>
      <w:proofErr w:type="spellEnd"/>
      <w:r>
        <w:rPr>
          <w:b/>
          <w:sz w:val="24"/>
          <w:szCs w:val="24"/>
        </w:rPr>
        <w:t xml:space="preserve"> доклад:</w:t>
      </w:r>
      <w:r>
        <w:rPr>
          <w:sz w:val="24"/>
          <w:szCs w:val="24"/>
        </w:rPr>
        <w:t xml:space="preserve"> тезис доклада должен быть обязательно предоставлен в сборник материалов в соответствии со всеми требованиями, сам </w:t>
      </w:r>
      <w:proofErr w:type="spellStart"/>
      <w:r>
        <w:rPr>
          <w:sz w:val="24"/>
          <w:szCs w:val="24"/>
        </w:rPr>
        <w:t>постер</w:t>
      </w:r>
      <w:proofErr w:type="spellEnd"/>
      <w:r>
        <w:rPr>
          <w:sz w:val="24"/>
          <w:szCs w:val="24"/>
        </w:rPr>
        <w:t xml:space="preserve"> должен быть оформлен на листе формата 100х90 см., с текстом на рабочих яз</w:t>
      </w:r>
      <w:r>
        <w:rPr>
          <w:sz w:val="24"/>
          <w:szCs w:val="24"/>
        </w:rPr>
        <w:t xml:space="preserve">ыках конференции (шапка </w:t>
      </w:r>
      <w:proofErr w:type="spellStart"/>
      <w:r>
        <w:rPr>
          <w:sz w:val="24"/>
          <w:szCs w:val="24"/>
        </w:rPr>
        <w:t>постера</w:t>
      </w:r>
      <w:proofErr w:type="spellEnd"/>
      <w:r>
        <w:rPr>
          <w:sz w:val="24"/>
          <w:szCs w:val="24"/>
        </w:rPr>
        <w:t xml:space="preserve"> идентична оформлению тезиса в сборнике) и обязательно проиллюстрирован. Образец оформления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</w:t>
      </w:r>
    </w:p>
    <w:p w:rsidR="000A74AD" w:rsidRDefault="00A4128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3.</w:t>
      </w:r>
    </w:p>
    <w:p w:rsidR="000A74AD" w:rsidRDefault="000A74AD">
      <w:pPr>
        <w:jc w:val="both"/>
        <w:rPr>
          <w:i/>
          <w:sz w:val="24"/>
          <w:szCs w:val="24"/>
        </w:rPr>
      </w:pPr>
    </w:p>
    <w:p w:rsidR="000A74AD" w:rsidRDefault="000A74AD">
      <w:pPr>
        <w:rPr>
          <w:b/>
          <w:sz w:val="24"/>
          <w:szCs w:val="24"/>
        </w:rPr>
      </w:pPr>
    </w:p>
    <w:p w:rsidR="000A74AD" w:rsidRDefault="00A41289">
      <w:pPr>
        <w:rPr>
          <w:b/>
          <w:sz w:val="24"/>
          <w:szCs w:val="24"/>
        </w:rPr>
      </w:pPr>
      <w:r>
        <w:rPr>
          <w:b/>
          <w:sz w:val="24"/>
          <w:szCs w:val="24"/>
        </w:rPr>
        <w:t>NB!!!</w:t>
      </w:r>
    </w:p>
    <w:p w:rsidR="000A74AD" w:rsidRDefault="00A4128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Тезисы, не соответствующие всем настоящим требованиям, не принимаются.</w:t>
      </w:r>
    </w:p>
    <w:p w:rsidR="000A74AD" w:rsidRDefault="00A4128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Сборник материалов выдается в день конференции только первому автору или заявленному докладчику.</w:t>
      </w:r>
    </w:p>
    <w:p w:rsidR="000A74AD" w:rsidRDefault="00A4128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Оргкомитет оставляет за собой право рецензии работ, распределения докладов по секциям, редактирования и корректировки текста статьи (орфография и пунктуация).</w:t>
      </w:r>
    </w:p>
    <w:p w:rsidR="000A74AD" w:rsidRDefault="00A4128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Оргкомитет не несет ответственности за содержание статьи.</w:t>
      </w:r>
    </w:p>
    <w:p w:rsidR="000A74AD" w:rsidRDefault="00A4128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заявленные </w:t>
      </w:r>
      <w:proofErr w:type="spellStart"/>
      <w:r>
        <w:rPr>
          <w:color w:val="000000"/>
          <w:sz w:val="24"/>
          <w:szCs w:val="24"/>
        </w:rPr>
        <w:t>постеры</w:t>
      </w:r>
      <w:proofErr w:type="spellEnd"/>
      <w:r>
        <w:rPr>
          <w:color w:val="000000"/>
          <w:sz w:val="24"/>
          <w:szCs w:val="24"/>
        </w:rPr>
        <w:t xml:space="preserve"> должны пройти рецензию оргкомитета до начала конференции.</w:t>
      </w:r>
    </w:p>
    <w:p w:rsidR="000A74AD" w:rsidRDefault="00A4128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программу конференции будут внесены только устные и </w:t>
      </w:r>
      <w:proofErr w:type="spellStart"/>
      <w:r>
        <w:rPr>
          <w:color w:val="000000"/>
          <w:sz w:val="24"/>
          <w:szCs w:val="24"/>
        </w:rPr>
        <w:t>постерные</w:t>
      </w:r>
      <w:proofErr w:type="spellEnd"/>
      <w:r>
        <w:rPr>
          <w:color w:val="000000"/>
          <w:sz w:val="24"/>
          <w:szCs w:val="24"/>
        </w:rPr>
        <w:t xml:space="preserve"> доклады.</w:t>
      </w:r>
    </w:p>
    <w:p w:rsidR="000A74AD" w:rsidRDefault="00A4128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Оргкомитет оставляет за собой право отбора у</w:t>
      </w:r>
      <w:r>
        <w:rPr>
          <w:color w:val="000000"/>
          <w:sz w:val="24"/>
          <w:szCs w:val="24"/>
        </w:rPr>
        <w:t>стных докладов, в случае их большого количества.</w:t>
      </w:r>
    </w:p>
    <w:p w:rsidR="000A74AD" w:rsidRDefault="000A74AD">
      <w:pPr>
        <w:ind w:left="142" w:right="134"/>
        <w:rPr>
          <w:b/>
          <w:sz w:val="24"/>
          <w:szCs w:val="24"/>
        </w:rPr>
      </w:pPr>
    </w:p>
    <w:p w:rsidR="000A74AD" w:rsidRDefault="000A74AD" w:rsidP="00A41289">
      <w:pPr>
        <w:ind w:right="134"/>
        <w:rPr>
          <w:b/>
          <w:sz w:val="24"/>
          <w:szCs w:val="24"/>
        </w:rPr>
      </w:pPr>
    </w:p>
    <w:p w:rsidR="000A74AD" w:rsidRDefault="000A74AD">
      <w:pPr>
        <w:ind w:left="142" w:right="134"/>
        <w:rPr>
          <w:b/>
          <w:sz w:val="24"/>
          <w:szCs w:val="24"/>
        </w:rPr>
      </w:pPr>
    </w:p>
    <w:p w:rsidR="000A74AD" w:rsidRDefault="00A41289">
      <w:pPr>
        <w:ind w:left="142" w:right="134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Организационный комитет: 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Исмагулова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Эльнара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Кереевна</w:t>
      </w:r>
      <w:proofErr w:type="spellEnd"/>
      <w:r>
        <w:rPr>
          <w:sz w:val="24"/>
          <w:szCs w:val="24"/>
        </w:rPr>
        <w:t xml:space="preserve"> – И.О. ректора ЗКМУ имени Марата </w:t>
      </w:r>
      <w:proofErr w:type="spellStart"/>
      <w:r>
        <w:rPr>
          <w:sz w:val="24"/>
          <w:szCs w:val="24"/>
        </w:rPr>
        <w:t>Оспанова</w:t>
      </w:r>
      <w:proofErr w:type="spellEnd"/>
      <w:r>
        <w:rPr>
          <w:sz w:val="24"/>
          <w:szCs w:val="24"/>
        </w:rPr>
        <w:t>;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Сапарбаев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Сагатович</w:t>
      </w:r>
      <w:proofErr w:type="spellEnd"/>
      <w:r>
        <w:rPr>
          <w:sz w:val="24"/>
          <w:szCs w:val="24"/>
        </w:rPr>
        <w:t xml:space="preserve"> – проректор по стратегическому развитию, науки и международному сотрудничеству ЗКМУ имени Марата </w:t>
      </w:r>
      <w:proofErr w:type="spellStart"/>
      <w:r>
        <w:rPr>
          <w:sz w:val="24"/>
          <w:szCs w:val="24"/>
        </w:rPr>
        <w:t>Оспанова</w:t>
      </w:r>
      <w:proofErr w:type="spellEnd"/>
      <w:r>
        <w:rPr>
          <w:sz w:val="24"/>
          <w:szCs w:val="24"/>
        </w:rPr>
        <w:t>;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Баспакова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қмарал </w:t>
      </w:r>
      <w:proofErr w:type="spellStart"/>
      <w:r>
        <w:rPr>
          <w:sz w:val="24"/>
          <w:szCs w:val="24"/>
        </w:rPr>
        <w:t>Мухамеджановна</w:t>
      </w:r>
      <w:proofErr w:type="spellEnd"/>
      <w:r>
        <w:rPr>
          <w:sz w:val="24"/>
          <w:szCs w:val="24"/>
        </w:rPr>
        <w:t xml:space="preserve"> – руководитель департамента по научной работе;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Бимагамбетова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Карлыгаш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Спабековна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руководитель СНО ЗКМУ имени Марата </w:t>
      </w:r>
      <w:proofErr w:type="spellStart"/>
      <w:r>
        <w:rPr>
          <w:sz w:val="24"/>
          <w:szCs w:val="24"/>
        </w:rPr>
        <w:t>Оспанова</w:t>
      </w:r>
      <w:proofErr w:type="spellEnd"/>
      <w:r>
        <w:rPr>
          <w:sz w:val="24"/>
          <w:szCs w:val="24"/>
        </w:rPr>
        <w:t>;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Битегенова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Аружан</w:t>
      </w:r>
      <w:proofErr w:type="spellEnd"/>
      <w:r>
        <w:rPr>
          <w:sz w:val="24"/>
          <w:szCs w:val="24"/>
        </w:rPr>
        <w:t xml:space="preserve"> – председатель СНО ЗКМУ имени Марата </w:t>
      </w:r>
      <w:proofErr w:type="spellStart"/>
      <w:r>
        <w:rPr>
          <w:sz w:val="24"/>
          <w:szCs w:val="24"/>
        </w:rPr>
        <w:t>Оспанова</w:t>
      </w:r>
      <w:proofErr w:type="spellEnd"/>
      <w:r>
        <w:rPr>
          <w:sz w:val="24"/>
          <w:szCs w:val="24"/>
        </w:rPr>
        <w:t xml:space="preserve">; 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6.Сагимбаев </w:t>
      </w:r>
      <w:proofErr w:type="spellStart"/>
      <w:r>
        <w:rPr>
          <w:sz w:val="24"/>
          <w:szCs w:val="24"/>
        </w:rPr>
        <w:t>Ерлан</w:t>
      </w:r>
      <w:proofErr w:type="spellEnd"/>
      <w:r>
        <w:rPr>
          <w:sz w:val="24"/>
          <w:szCs w:val="24"/>
        </w:rPr>
        <w:t xml:space="preserve"> – зам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редседателя СНО ЗКМУ имени Марата </w:t>
      </w:r>
      <w:proofErr w:type="spellStart"/>
      <w:r>
        <w:rPr>
          <w:sz w:val="24"/>
          <w:szCs w:val="24"/>
        </w:rPr>
        <w:t>Оспанова</w:t>
      </w:r>
      <w:proofErr w:type="spellEnd"/>
      <w:r>
        <w:rPr>
          <w:sz w:val="24"/>
          <w:szCs w:val="24"/>
        </w:rPr>
        <w:t>;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Ержігіт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Найзабек</w:t>
      </w:r>
      <w:proofErr w:type="spellEnd"/>
      <w:r>
        <w:rPr>
          <w:sz w:val="24"/>
          <w:szCs w:val="24"/>
        </w:rPr>
        <w:t xml:space="preserve">  – советник по науке СНО ЗКМУ имени Марата </w:t>
      </w:r>
      <w:proofErr w:type="spellStart"/>
      <w:r>
        <w:rPr>
          <w:sz w:val="24"/>
          <w:szCs w:val="24"/>
        </w:rPr>
        <w:t>Оспанов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.</w:t>
      </w:r>
    </w:p>
    <w:p w:rsidR="000A74AD" w:rsidRDefault="000A74AD">
      <w:pPr>
        <w:tabs>
          <w:tab w:val="left" w:pos="9923"/>
        </w:tabs>
        <w:ind w:left="142" w:right="134"/>
        <w:rPr>
          <w:b/>
          <w:sz w:val="24"/>
          <w:szCs w:val="24"/>
        </w:rPr>
      </w:pPr>
    </w:p>
    <w:p w:rsidR="000A74AD" w:rsidRDefault="000A74AD">
      <w:pPr>
        <w:tabs>
          <w:tab w:val="left" w:pos="9923"/>
        </w:tabs>
        <w:ind w:left="142" w:right="134"/>
        <w:rPr>
          <w:b/>
          <w:sz w:val="24"/>
          <w:szCs w:val="24"/>
        </w:rPr>
      </w:pPr>
    </w:p>
    <w:p w:rsidR="000A74AD" w:rsidRDefault="00A41289">
      <w:pPr>
        <w:tabs>
          <w:tab w:val="left" w:pos="9923"/>
        </w:tabs>
        <w:ind w:left="142" w:right="134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информация:</w:t>
      </w:r>
    </w:p>
    <w:p w:rsidR="000A74AD" w:rsidRDefault="00A41289">
      <w:pPr>
        <w:tabs>
          <w:tab w:val="left" w:pos="9923"/>
        </w:tabs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1. Республика Казахстан, г. </w:t>
      </w:r>
      <w:proofErr w:type="spellStart"/>
      <w:r>
        <w:rPr>
          <w:sz w:val="24"/>
          <w:szCs w:val="24"/>
        </w:rPr>
        <w:t>Актобе</w:t>
      </w:r>
      <w:proofErr w:type="spellEnd"/>
      <w:r>
        <w:rPr>
          <w:sz w:val="24"/>
          <w:szCs w:val="24"/>
        </w:rPr>
        <w:t>, 030019, 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аресьева 68, главный корпус,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№202, Студенческое научное общество и Совет молодых ученых; </w:t>
      </w:r>
    </w:p>
    <w:p w:rsidR="000A74AD" w:rsidRDefault="00A41289">
      <w:pPr>
        <w:tabs>
          <w:tab w:val="left" w:pos="9923"/>
        </w:tabs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2. http://zkgmu.kz – официальный сайт ЗКМУ имени Марата </w:t>
      </w:r>
      <w:proofErr w:type="spellStart"/>
      <w:r>
        <w:rPr>
          <w:sz w:val="24"/>
          <w:szCs w:val="24"/>
        </w:rPr>
        <w:t>Оспанова</w:t>
      </w:r>
      <w:proofErr w:type="spellEnd"/>
      <w:r>
        <w:rPr>
          <w:sz w:val="24"/>
          <w:szCs w:val="24"/>
        </w:rPr>
        <w:t xml:space="preserve">; 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>3. http://vk.com/s</w:t>
      </w:r>
      <w:r>
        <w:rPr>
          <w:sz w:val="24"/>
          <w:szCs w:val="24"/>
        </w:rPr>
        <w:t xml:space="preserve">no_zkgmu – </w:t>
      </w:r>
      <w:proofErr w:type="gramStart"/>
      <w:r>
        <w:rPr>
          <w:sz w:val="24"/>
          <w:szCs w:val="24"/>
        </w:rPr>
        <w:t>официальный</w:t>
      </w:r>
      <w:proofErr w:type="gramEnd"/>
      <w:r>
        <w:rPr>
          <w:sz w:val="24"/>
          <w:szCs w:val="24"/>
        </w:rPr>
        <w:t xml:space="preserve"> паблик СНО ЗКМУ имени Марата </w:t>
      </w:r>
      <w:proofErr w:type="spellStart"/>
      <w:r>
        <w:rPr>
          <w:sz w:val="24"/>
          <w:szCs w:val="24"/>
        </w:rPr>
        <w:t>Оспанова</w:t>
      </w:r>
      <w:proofErr w:type="spellEnd"/>
      <w:r>
        <w:rPr>
          <w:sz w:val="24"/>
          <w:szCs w:val="24"/>
        </w:rPr>
        <w:t xml:space="preserve"> в социальной сети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»; 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>4. snozkgmu@gmail.com – электронная почта Совета СНО;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5. LV_60zkmu – страница в 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</w:t>
      </w:r>
    </w:p>
    <w:p w:rsidR="000A74AD" w:rsidRDefault="00A41289">
      <w:pPr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Битегенова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Аружан</w:t>
      </w:r>
      <w:proofErr w:type="spellEnd"/>
      <w:r>
        <w:rPr>
          <w:sz w:val="24"/>
          <w:szCs w:val="24"/>
        </w:rPr>
        <w:t xml:space="preserve"> - +77087618741</w:t>
      </w:r>
    </w:p>
    <w:p w:rsidR="000A74AD" w:rsidRDefault="00A41289">
      <w:pPr>
        <w:tabs>
          <w:tab w:val="left" w:pos="9923"/>
        </w:tabs>
        <w:ind w:left="142" w:right="13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Сагимбаев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Ерлан</w:t>
      </w:r>
      <w:proofErr w:type="spellEnd"/>
      <w:r>
        <w:rPr>
          <w:sz w:val="24"/>
          <w:szCs w:val="24"/>
        </w:rPr>
        <w:t xml:space="preserve"> - +77771784042</w:t>
      </w:r>
    </w:p>
    <w:p w:rsidR="000A74AD" w:rsidRDefault="000A74AD">
      <w:pPr>
        <w:tabs>
          <w:tab w:val="left" w:pos="9923"/>
        </w:tabs>
        <w:ind w:left="142" w:right="134"/>
        <w:rPr>
          <w:sz w:val="24"/>
          <w:szCs w:val="24"/>
        </w:rPr>
      </w:pPr>
    </w:p>
    <w:p w:rsidR="000A74AD" w:rsidRDefault="00A41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 ВСТРЕЧИ НА КОНФЕРЕНЦИИ!</w:t>
      </w:r>
    </w:p>
    <w:sectPr w:rsidR="000A74AD" w:rsidSect="000A74AD">
      <w:pgSz w:w="11900" w:h="16840"/>
      <w:pgMar w:top="1134" w:right="701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33E83"/>
    <w:multiLevelType w:val="multilevel"/>
    <w:tmpl w:val="3FC4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74AD"/>
    <w:rsid w:val="000A74AD"/>
    <w:rsid w:val="00A4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877"/>
    <w:rPr>
      <w:lang w:bidi="en-US"/>
    </w:rPr>
  </w:style>
  <w:style w:type="paragraph" w:styleId="1">
    <w:name w:val="heading 1"/>
    <w:basedOn w:val="normal"/>
    <w:next w:val="normal"/>
    <w:rsid w:val="00F00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00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00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00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009B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00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A74AD"/>
  </w:style>
  <w:style w:type="table" w:customStyle="1" w:styleId="TableNormal">
    <w:name w:val="Table Normal"/>
    <w:rsid w:val="000A74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009B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A74AD"/>
  </w:style>
  <w:style w:type="table" w:customStyle="1" w:styleId="TableNormal0">
    <w:name w:val="Table Normal"/>
    <w:rsid w:val="000A74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009B4"/>
  </w:style>
  <w:style w:type="table" w:customStyle="1" w:styleId="TableNormal1">
    <w:name w:val="Table Normal"/>
    <w:rsid w:val="00F009B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76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976877"/>
    <w:pPr>
      <w:ind w:left="47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76877"/>
    <w:pPr>
      <w:spacing w:line="274" w:lineRule="exact"/>
      <w:ind w:left="47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76877"/>
    <w:pPr>
      <w:ind w:left="756" w:hanging="284"/>
    </w:pPr>
  </w:style>
  <w:style w:type="paragraph" w:customStyle="1" w:styleId="TableParagraph">
    <w:name w:val="Table Paragraph"/>
    <w:basedOn w:val="a"/>
    <w:uiPriority w:val="1"/>
    <w:qFormat/>
    <w:rsid w:val="00976877"/>
  </w:style>
  <w:style w:type="paragraph" w:styleId="a6">
    <w:name w:val="Balloon Text"/>
    <w:basedOn w:val="a"/>
    <w:link w:val="a7"/>
    <w:uiPriority w:val="99"/>
    <w:semiHidden/>
    <w:unhideWhenUsed/>
    <w:rsid w:val="002D2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8DD"/>
    <w:rPr>
      <w:rFonts w:ascii="Tahoma" w:eastAsia="Times New Roman" w:hAnsi="Tahoma" w:cs="Tahoma"/>
      <w:sz w:val="16"/>
      <w:szCs w:val="16"/>
      <w:lang w:bidi="en-US"/>
    </w:rPr>
  </w:style>
  <w:style w:type="character" w:styleId="a8">
    <w:name w:val="Hyperlink"/>
    <w:unhideWhenUsed/>
    <w:rsid w:val="00185F5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5F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185F55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ps">
    <w:name w:val="hps"/>
    <w:uiPriority w:val="99"/>
    <w:rsid w:val="00185F55"/>
    <w:rPr>
      <w:rFonts w:ascii="Times New Roman" w:hAnsi="Times New Roman" w:cs="Times New Roman" w:hint="default"/>
    </w:rPr>
  </w:style>
  <w:style w:type="character" w:styleId="aa">
    <w:name w:val="Strong"/>
    <w:basedOn w:val="a0"/>
    <w:uiPriority w:val="22"/>
    <w:qFormat/>
    <w:rsid w:val="00D61225"/>
    <w:rPr>
      <w:b/>
      <w:bCs/>
    </w:rPr>
  </w:style>
  <w:style w:type="paragraph" w:styleId="ab">
    <w:name w:val="header"/>
    <w:basedOn w:val="a"/>
    <w:link w:val="ac"/>
    <w:uiPriority w:val="99"/>
    <w:unhideWhenUsed/>
    <w:rsid w:val="000965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654D"/>
    <w:rPr>
      <w:rFonts w:ascii="Times New Roman" w:eastAsia="Times New Roman" w:hAnsi="Times New Roman" w:cs="Times New Roman"/>
      <w:lang w:bidi="en-US"/>
    </w:rPr>
  </w:style>
  <w:style w:type="paragraph" w:styleId="ad">
    <w:name w:val="footer"/>
    <w:basedOn w:val="a"/>
    <w:link w:val="ae"/>
    <w:uiPriority w:val="99"/>
    <w:unhideWhenUsed/>
    <w:rsid w:val="000965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54D"/>
    <w:rPr>
      <w:rFonts w:ascii="Times New Roman" w:eastAsia="Times New Roman" w:hAnsi="Times New Roman" w:cs="Times New Roman"/>
      <w:lang w:bidi="en-US"/>
    </w:rPr>
  </w:style>
  <w:style w:type="table" w:styleId="af">
    <w:name w:val="Table Grid"/>
    <w:basedOn w:val="a1"/>
    <w:uiPriority w:val="59"/>
    <w:rsid w:val="007D6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Cite"/>
    <w:basedOn w:val="a0"/>
    <w:uiPriority w:val="99"/>
    <w:semiHidden/>
    <w:unhideWhenUsed/>
    <w:rsid w:val="00E860EA"/>
    <w:rPr>
      <w:i/>
      <w:iCs/>
    </w:rPr>
  </w:style>
  <w:style w:type="paragraph" w:customStyle="1" w:styleId="action-menu-item">
    <w:name w:val="action-menu-item"/>
    <w:basedOn w:val="a"/>
    <w:rsid w:val="00E860E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860EA"/>
    <w:rPr>
      <w:color w:val="605E5C"/>
      <w:shd w:val="clear" w:color="auto" w:fill="E1DFDD"/>
    </w:rPr>
  </w:style>
  <w:style w:type="paragraph" w:styleId="af0">
    <w:name w:val="Subtitle"/>
    <w:basedOn w:val="normal1"/>
    <w:next w:val="normal1"/>
    <w:rsid w:val="000A74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6conference-zkgmu.timepad.ru/event/manage/174487/" TargetMode="External"/><Relationship Id="rId3" Type="http://schemas.openxmlformats.org/officeDocument/2006/relationships/styles" Target="styles.xml"/><Relationship Id="rId7" Type="http://schemas.openxmlformats.org/officeDocument/2006/relationships/hyperlink" Target="https://56conference-zkgmu.timepad.ru/event/manage/1744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6conference-zkgmu.timepad.ru/event/manage/17448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CTyLaChly6Jmz6XTw9zXIYyIwdQU__88QbesiK94v30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oVfcboUUgnFj8CEu9ZoY9g0GCA==">AMUW2mWQUNhstjC2HPXFZ16301T4gsFxW27NiP54OOREGnJrlaAyXGG7mFezMzXdM3FfDwrNISkZNh8nHiRpPcpd++XWEm8uwU5I4IrrrCzvDJDTi2gU16o=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1135</Words>
  <Characters>6470</Characters>
  <Application>Microsoft Office Word</Application>
  <DocSecurity>0</DocSecurity>
  <Lines>53</Lines>
  <Paragraphs>15</Paragraphs>
  <ScaleCrop>false</ScaleCrop>
  <Company>УГНТУ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User</cp:lastModifiedBy>
  <cp:revision>3</cp:revision>
  <dcterms:created xsi:type="dcterms:W3CDTF">2019-02-01T13:39:00Z</dcterms:created>
  <dcterms:modified xsi:type="dcterms:W3CDTF">2022-02-11T05:38:00Z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2017-11-20T00:00:00Z</vt:filetime>
  </property>
</Properties>
</file>